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A05D04" w:rsidRPr="001F6F32" w14:paraId="560C5CD6" w14:textId="77777777" w:rsidTr="007117A8">
        <w:tc>
          <w:tcPr>
            <w:tcW w:w="4785" w:type="dxa"/>
          </w:tcPr>
          <w:p w14:paraId="6DE3CDD0" w14:textId="77777777" w:rsidR="00A05D04" w:rsidRPr="001F6F32" w:rsidRDefault="00A05D04" w:rsidP="001F6F32">
            <w:pPr>
              <w:pStyle w:val="Standard"/>
              <w:suppressLineNumbers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75BA909" w14:textId="3B5A9F5C" w:rsidR="00A05D04" w:rsidRPr="001F6F32" w:rsidRDefault="00D84E9C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Приложение</w:t>
            </w:r>
          </w:p>
          <w:p w14:paraId="72709D80" w14:textId="77777777" w:rsidR="00A05D04" w:rsidRPr="001F6F32" w:rsidRDefault="00A05D04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</w:p>
          <w:p w14:paraId="65573288" w14:textId="77777777" w:rsidR="001F7807" w:rsidRPr="001F6F32" w:rsidRDefault="00A05D04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  <w:r w:rsidRPr="001F6F32">
              <w:rPr>
                <w:rFonts w:eastAsia="Calibri" w:cs="Times New Roman"/>
                <w:sz w:val="28"/>
                <w:szCs w:val="28"/>
              </w:rPr>
              <w:t>УТВЕРЖДЕН</w:t>
            </w:r>
            <w:r w:rsidR="00616241">
              <w:rPr>
                <w:rFonts w:eastAsia="Calibri" w:cs="Times New Roman"/>
                <w:sz w:val="28"/>
                <w:szCs w:val="28"/>
              </w:rPr>
              <w:t>А</w:t>
            </w:r>
          </w:p>
          <w:p w14:paraId="5D3A6F22" w14:textId="77777777" w:rsidR="00A05D04" w:rsidRPr="001F6F32" w:rsidRDefault="00A05D04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  <w:r w:rsidRPr="001F6F32">
              <w:rPr>
                <w:rFonts w:eastAsia="Calibri" w:cs="Times New Roman"/>
                <w:sz w:val="28"/>
                <w:szCs w:val="28"/>
              </w:rPr>
              <w:t>постановлением администрации Ейского городского поселения Ейского района</w:t>
            </w:r>
          </w:p>
          <w:p w14:paraId="25C6627D" w14:textId="0F5FB122" w:rsidR="00A05D04" w:rsidRPr="001F6F32" w:rsidRDefault="00546E2D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от 20.01.2026 № 24</w:t>
            </w:r>
            <w:bookmarkStart w:id="0" w:name="_GoBack"/>
            <w:bookmarkEnd w:id="0"/>
          </w:p>
          <w:p w14:paraId="46BD27E8" w14:textId="77777777" w:rsidR="00A05D04" w:rsidRPr="001F6F32" w:rsidRDefault="00A05D04" w:rsidP="00D84E9C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</w:p>
          <w:p w14:paraId="61B0C898" w14:textId="77777777" w:rsidR="00A05D04" w:rsidRPr="001F6F32" w:rsidRDefault="00A05D04" w:rsidP="001F6F32">
            <w:pPr>
              <w:pStyle w:val="Standard"/>
              <w:suppressLineNumbers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335273FB" w14:textId="77777777" w:rsidR="004441DD" w:rsidRPr="001F6F32" w:rsidRDefault="004441DD" w:rsidP="001F6F32">
      <w:pPr>
        <w:spacing w:after="0" w:line="240" w:lineRule="auto"/>
        <w:jc w:val="center"/>
        <w:rPr>
          <w:b/>
          <w:sz w:val="28"/>
          <w:szCs w:val="28"/>
        </w:rPr>
      </w:pPr>
      <w:r w:rsidRPr="001F6F32">
        <w:rPr>
          <w:b/>
          <w:sz w:val="28"/>
          <w:szCs w:val="28"/>
        </w:rPr>
        <w:t>ПРОГРАММА</w:t>
      </w:r>
    </w:p>
    <w:p w14:paraId="7D382FC8" w14:textId="77777777" w:rsidR="00616241" w:rsidRDefault="004441DD" w:rsidP="001F6F32">
      <w:pPr>
        <w:spacing w:after="0" w:line="240" w:lineRule="auto"/>
        <w:jc w:val="center"/>
        <w:rPr>
          <w:b/>
          <w:sz w:val="28"/>
          <w:szCs w:val="28"/>
        </w:rPr>
      </w:pPr>
      <w:r w:rsidRPr="001F6F32">
        <w:rPr>
          <w:b/>
          <w:sz w:val="28"/>
          <w:szCs w:val="28"/>
        </w:rPr>
        <w:t xml:space="preserve"> профилактики рисков причинения вреда (ущерба) охраняемым </w:t>
      </w:r>
    </w:p>
    <w:p w14:paraId="6F8E166C" w14:textId="77777777" w:rsidR="00616241" w:rsidRDefault="004441DD" w:rsidP="001F6F32">
      <w:pPr>
        <w:spacing w:after="0" w:line="240" w:lineRule="auto"/>
        <w:jc w:val="center"/>
        <w:rPr>
          <w:b/>
          <w:sz w:val="28"/>
          <w:szCs w:val="28"/>
        </w:rPr>
      </w:pPr>
      <w:r w:rsidRPr="001F6F32">
        <w:rPr>
          <w:b/>
          <w:sz w:val="28"/>
          <w:szCs w:val="28"/>
        </w:rPr>
        <w:t>законом ценностям при осуществлении муниципального</w:t>
      </w:r>
    </w:p>
    <w:p w14:paraId="38FF165C" w14:textId="77777777" w:rsidR="00616241" w:rsidRDefault="001F6F32" w:rsidP="001F6F32">
      <w:pPr>
        <w:spacing w:after="0" w:line="240" w:lineRule="auto"/>
        <w:jc w:val="center"/>
        <w:rPr>
          <w:b/>
          <w:sz w:val="28"/>
          <w:szCs w:val="28"/>
        </w:rPr>
      </w:pPr>
      <w:r w:rsidRPr="001F6F32">
        <w:rPr>
          <w:b/>
          <w:bCs/>
          <w:sz w:val="28"/>
          <w:szCs w:val="28"/>
        </w:rPr>
        <w:t xml:space="preserve">жилищного </w:t>
      </w:r>
      <w:r w:rsidR="004441DD" w:rsidRPr="001F6F32">
        <w:rPr>
          <w:b/>
          <w:sz w:val="28"/>
          <w:szCs w:val="28"/>
        </w:rPr>
        <w:t xml:space="preserve">контроля </w:t>
      </w:r>
      <w:r w:rsidRPr="001F6F32">
        <w:rPr>
          <w:b/>
          <w:bCs/>
          <w:color w:val="000000"/>
          <w:sz w:val="28"/>
          <w:szCs w:val="28"/>
        </w:rPr>
        <w:t>н</w:t>
      </w:r>
      <w:r w:rsidR="00BE6F73" w:rsidRPr="001F6F32">
        <w:rPr>
          <w:b/>
          <w:bCs/>
          <w:color w:val="000000"/>
          <w:sz w:val="28"/>
          <w:szCs w:val="28"/>
        </w:rPr>
        <w:t xml:space="preserve">а территории </w:t>
      </w:r>
      <w:r w:rsidR="00BE6F73" w:rsidRPr="001F6F32">
        <w:rPr>
          <w:b/>
          <w:sz w:val="28"/>
          <w:szCs w:val="28"/>
        </w:rPr>
        <w:t xml:space="preserve">Ейского городского </w:t>
      </w:r>
    </w:p>
    <w:p w14:paraId="2D099B45" w14:textId="7F645785" w:rsidR="00A05ED0" w:rsidRPr="001F6F32" w:rsidRDefault="00BE6F73" w:rsidP="001F6F32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F6F32">
        <w:rPr>
          <w:b/>
          <w:sz w:val="28"/>
          <w:szCs w:val="28"/>
        </w:rPr>
        <w:t xml:space="preserve">поселения Ейского района </w:t>
      </w:r>
      <w:r w:rsidR="004441DD" w:rsidRPr="001F6F32">
        <w:rPr>
          <w:b/>
          <w:sz w:val="28"/>
          <w:szCs w:val="28"/>
        </w:rPr>
        <w:t>на 202</w:t>
      </w:r>
      <w:r w:rsidR="00833F81">
        <w:rPr>
          <w:b/>
          <w:sz w:val="28"/>
          <w:szCs w:val="28"/>
        </w:rPr>
        <w:t>6</w:t>
      </w:r>
      <w:r w:rsidR="004441DD" w:rsidRPr="001F6F32">
        <w:rPr>
          <w:b/>
          <w:sz w:val="28"/>
          <w:szCs w:val="28"/>
        </w:rPr>
        <w:t xml:space="preserve"> год</w:t>
      </w:r>
    </w:p>
    <w:p w14:paraId="6496635B" w14:textId="77777777" w:rsidR="00A05ED0" w:rsidRPr="001F6F32" w:rsidRDefault="00A05ED0" w:rsidP="001F6F32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786E8A39" w14:textId="77777777" w:rsidR="001F6F32" w:rsidRPr="001F6F32" w:rsidRDefault="001F6F32" w:rsidP="001F6F32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3B9A9B0" w14:textId="77777777" w:rsidR="00E74C16" w:rsidRDefault="001F6F32" w:rsidP="00E74C16">
      <w:pPr>
        <w:pStyle w:val="2"/>
        <w:numPr>
          <w:ilvl w:val="0"/>
          <w:numId w:val="4"/>
        </w:numPr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1F6F32">
        <w:rPr>
          <w:b w:val="0"/>
          <w:bCs w:val="0"/>
          <w:sz w:val="28"/>
          <w:szCs w:val="28"/>
        </w:rPr>
        <w:t xml:space="preserve">Анализ текущего состояния осуществления муниципального жилищного контроля в отношении муниципального жилищного фонда </w:t>
      </w:r>
      <w:r w:rsidR="00E74C16">
        <w:rPr>
          <w:b w:val="0"/>
          <w:bCs w:val="0"/>
          <w:sz w:val="28"/>
          <w:szCs w:val="28"/>
        </w:rPr>
        <w:t xml:space="preserve">Ейского </w:t>
      </w:r>
    </w:p>
    <w:p w14:paraId="44AF9DE1" w14:textId="77777777" w:rsidR="001F6F32" w:rsidRPr="001F6F32" w:rsidRDefault="00E74C16" w:rsidP="00E74C16">
      <w:pPr>
        <w:pStyle w:val="2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городского поселения </w:t>
      </w:r>
      <w:r w:rsidR="001F6F32" w:rsidRPr="001F6F32">
        <w:rPr>
          <w:b w:val="0"/>
          <w:bCs w:val="0"/>
          <w:sz w:val="28"/>
          <w:szCs w:val="28"/>
        </w:rPr>
        <w:t>Ейский район,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14:paraId="20488B85" w14:textId="77777777" w:rsidR="001F6F32" w:rsidRPr="001F6F32" w:rsidRDefault="001F6F32" w:rsidP="001F6F32">
      <w:pPr>
        <w:pStyle w:val="Default"/>
        <w:jc w:val="both"/>
        <w:rPr>
          <w:sz w:val="28"/>
          <w:szCs w:val="28"/>
          <w:lang w:val="ru-RU"/>
        </w:rPr>
      </w:pPr>
    </w:p>
    <w:p w14:paraId="1A1D2B6F" w14:textId="5E7F8432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1.1.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при осуществлении </w:t>
      </w:r>
      <w:bookmarkStart w:id="1" w:name="_Hlk94012393"/>
      <w:r w:rsidRPr="001F6F32">
        <w:rPr>
          <w:sz w:val="28"/>
          <w:szCs w:val="28"/>
        </w:rPr>
        <w:t xml:space="preserve">муниципального жилищного контроля в отношении муниципального жилищного фонда </w:t>
      </w:r>
      <w:r>
        <w:rPr>
          <w:sz w:val="28"/>
          <w:szCs w:val="28"/>
        </w:rPr>
        <w:t>Ейского городского поселения</w:t>
      </w:r>
      <w:r w:rsidRPr="001F6F32">
        <w:rPr>
          <w:sz w:val="28"/>
          <w:szCs w:val="28"/>
        </w:rPr>
        <w:t xml:space="preserve"> Ейский район</w:t>
      </w:r>
      <w:bookmarkEnd w:id="1"/>
      <w:r w:rsidRPr="001F6F32">
        <w:rPr>
          <w:sz w:val="28"/>
          <w:szCs w:val="28"/>
        </w:rPr>
        <w:t xml:space="preserve"> на 202</w:t>
      </w:r>
      <w:r w:rsidR="00833F81">
        <w:rPr>
          <w:sz w:val="28"/>
          <w:szCs w:val="28"/>
        </w:rPr>
        <w:t>6</w:t>
      </w:r>
      <w:r w:rsidRPr="001F6F32">
        <w:rPr>
          <w:sz w:val="28"/>
          <w:szCs w:val="28"/>
        </w:rPr>
        <w:t xml:space="preserve"> год (далее </w:t>
      </w:r>
      <w:r w:rsidR="00847E83">
        <w:rPr>
          <w:sz w:val="28"/>
          <w:szCs w:val="28"/>
        </w:rPr>
        <w:t>-</w:t>
      </w:r>
      <w:r w:rsidRPr="001F6F32">
        <w:rPr>
          <w:sz w:val="28"/>
          <w:szCs w:val="28"/>
        </w:rPr>
        <w:t xml:space="preserve"> Программа профилактики) разработана во исполнение Федерального закона от 31 июля   2020 года № 248-ФЗ «О государственном контроле (надзоре) и муниципальном контроле в Российской Федерации» </w:t>
      </w:r>
      <w:r w:rsidRPr="001F6F32">
        <w:rPr>
          <w:rFonts w:eastAsia="Times New Roman"/>
          <w:sz w:val="28"/>
          <w:szCs w:val="28"/>
        </w:rPr>
        <w:t xml:space="preserve">(далее </w:t>
      </w:r>
      <w:r w:rsidR="00847E83">
        <w:rPr>
          <w:rFonts w:eastAsia="Times New Roman"/>
          <w:sz w:val="28"/>
          <w:szCs w:val="28"/>
        </w:rPr>
        <w:t>-</w:t>
      </w:r>
      <w:r w:rsidRPr="001F6F32">
        <w:rPr>
          <w:rFonts w:eastAsia="Times New Roman"/>
          <w:sz w:val="28"/>
          <w:szCs w:val="28"/>
        </w:rPr>
        <w:t xml:space="preserve"> Закон № 248-ФЗ)</w:t>
      </w:r>
      <w:r w:rsidRPr="001F6F32">
        <w:rPr>
          <w:sz w:val="28"/>
          <w:szCs w:val="28"/>
        </w:rPr>
        <w:t>, постановления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6C180B0D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1.2.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 xml:space="preserve">Предметом муниципального жилищного контроля является деятельность по организации и проведению в отношении муниципального жилищного фонда </w:t>
      </w:r>
      <w:r>
        <w:rPr>
          <w:sz w:val="28"/>
          <w:szCs w:val="28"/>
        </w:rPr>
        <w:t>Ейского городского поселения</w:t>
      </w:r>
      <w:r w:rsidRPr="001F6F32">
        <w:rPr>
          <w:sz w:val="28"/>
          <w:szCs w:val="28"/>
        </w:rPr>
        <w:t xml:space="preserve"> Ейский район проверок соблюдения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 </w:t>
      </w:r>
    </w:p>
    <w:p w14:paraId="716CE7BB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 xml:space="preserve">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</w:t>
      </w:r>
      <w:r w:rsidRPr="001F6F32">
        <w:rPr>
          <w:sz w:val="28"/>
          <w:szCs w:val="28"/>
        </w:rPr>
        <w:lastRenderedPageBreak/>
        <w:t>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7A02F46E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2)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формированию фондов капитального ремонта;</w:t>
      </w:r>
    </w:p>
    <w:p w14:paraId="5E6817C5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3)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5A64CB7D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4)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67DF5BF7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5)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7ED7FF99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6)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3F758DDD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7)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1BD025BD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8)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1B447DF5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9)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2DA0DF9F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10)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обеспечению доступности для инвалидов помещений в многоквартирных домах;</w:t>
      </w:r>
    </w:p>
    <w:p w14:paraId="0B36116E" w14:textId="77777777" w:rsidR="00833F81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11)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требований к предоставлению жилых помещений в наемных домах социального использования</w:t>
      </w:r>
      <w:r w:rsidR="00833F81">
        <w:rPr>
          <w:sz w:val="28"/>
          <w:szCs w:val="28"/>
        </w:rPr>
        <w:t>;</w:t>
      </w:r>
    </w:p>
    <w:p w14:paraId="0FAF9268" w14:textId="307B026F" w:rsidR="001F6F32" w:rsidRPr="001F6F32" w:rsidRDefault="00833F81" w:rsidP="00790323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833F81">
        <w:rPr>
          <w:rFonts w:eastAsia="Times New Roman"/>
          <w:sz w:val="28"/>
          <w:szCs w:val="28"/>
          <w:lang w:eastAsia="ru-RU"/>
        </w:rPr>
        <w:t>12) требований к безопасной эксплуатации и техническому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833F81">
        <w:rPr>
          <w:rFonts w:eastAsia="Times New Roman"/>
          <w:sz w:val="28"/>
          <w:szCs w:val="28"/>
          <w:lang w:eastAsia="ru-RU"/>
        </w:rPr>
        <w:t>обслуживанию внутридомового и (или) внутриквартирного газового</w:t>
      </w:r>
      <w:r w:rsidR="00790323">
        <w:rPr>
          <w:rFonts w:eastAsia="Times New Roman"/>
          <w:sz w:val="28"/>
          <w:szCs w:val="28"/>
          <w:lang w:eastAsia="ru-RU"/>
        </w:rPr>
        <w:t xml:space="preserve"> </w:t>
      </w:r>
      <w:r w:rsidRPr="00833F81">
        <w:rPr>
          <w:rFonts w:eastAsia="Times New Roman"/>
          <w:sz w:val="28"/>
          <w:szCs w:val="28"/>
          <w:lang w:eastAsia="ru-RU"/>
        </w:rPr>
        <w:t>оборудования, а также требований к содержанию относящихся к общему</w:t>
      </w:r>
      <w:r w:rsidR="00790323">
        <w:rPr>
          <w:rFonts w:eastAsia="Times New Roman"/>
          <w:sz w:val="28"/>
          <w:szCs w:val="28"/>
          <w:lang w:eastAsia="ru-RU"/>
        </w:rPr>
        <w:t xml:space="preserve"> </w:t>
      </w:r>
      <w:r w:rsidRPr="00833F81">
        <w:rPr>
          <w:rFonts w:eastAsia="Times New Roman"/>
          <w:sz w:val="28"/>
          <w:szCs w:val="28"/>
          <w:lang w:eastAsia="ru-RU"/>
        </w:rPr>
        <w:t>имуществу в многоквартирном доме вентиляционных и дымовых каналов.</w:t>
      </w:r>
    </w:p>
    <w:p w14:paraId="5D9069BC" w14:textId="77777777" w:rsidR="001F6F32" w:rsidRPr="001F6F32" w:rsidRDefault="001F6F32" w:rsidP="001F6F32">
      <w:pPr>
        <w:tabs>
          <w:tab w:val="left" w:pos="709"/>
          <w:tab w:val="left" w:pos="900"/>
        </w:tabs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1F6F32">
        <w:rPr>
          <w:sz w:val="28"/>
          <w:szCs w:val="28"/>
        </w:rPr>
        <w:t>1.3.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 xml:space="preserve">Уполномоченным органом по осуществлению муниципального жилищного контроля в отношении муниципального жилищного фонда </w:t>
      </w:r>
      <w:r>
        <w:rPr>
          <w:sz w:val="28"/>
          <w:szCs w:val="28"/>
        </w:rPr>
        <w:t>Ейского городского поселения</w:t>
      </w:r>
      <w:r w:rsidRPr="001F6F32">
        <w:rPr>
          <w:sz w:val="28"/>
          <w:szCs w:val="28"/>
        </w:rPr>
        <w:t xml:space="preserve"> Ейский район является управление жилищно-коммунального хозяйства администрации </w:t>
      </w:r>
      <w:r>
        <w:rPr>
          <w:sz w:val="28"/>
          <w:szCs w:val="28"/>
        </w:rPr>
        <w:t>Ейского городского поселения</w:t>
      </w:r>
      <w:r w:rsidRPr="001F6F32">
        <w:rPr>
          <w:sz w:val="28"/>
          <w:szCs w:val="28"/>
        </w:rPr>
        <w:t xml:space="preserve"> Ейский район (далее - Управление).</w:t>
      </w:r>
    </w:p>
    <w:p w14:paraId="083535DB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1F6F32">
        <w:rPr>
          <w:sz w:val="28"/>
          <w:szCs w:val="28"/>
        </w:rPr>
        <w:t>1.4.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Объектами муниципального жилищного контроля являются:</w:t>
      </w:r>
    </w:p>
    <w:p w14:paraId="7C5FBCE4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1)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7FDE68B7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2)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14:paraId="12643848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lastRenderedPageBreak/>
        <w:t>3)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требования.</w:t>
      </w:r>
    </w:p>
    <w:p w14:paraId="29CFE91D" w14:textId="019E5B4D" w:rsidR="001F6F32" w:rsidRDefault="001F6F32" w:rsidP="00790323">
      <w:pPr>
        <w:spacing w:after="0" w:line="240" w:lineRule="auto"/>
        <w:ind w:firstLine="709"/>
        <w:jc w:val="both"/>
        <w:rPr>
          <w:sz w:val="28"/>
          <w:szCs w:val="28"/>
        </w:rPr>
      </w:pPr>
      <w:r w:rsidRPr="00790323">
        <w:rPr>
          <w:sz w:val="28"/>
          <w:szCs w:val="28"/>
        </w:rPr>
        <w:t>1.5.</w:t>
      </w:r>
      <w:r w:rsidR="00847E83" w:rsidRPr="00790323">
        <w:rPr>
          <w:sz w:val="28"/>
          <w:szCs w:val="28"/>
        </w:rPr>
        <w:t xml:space="preserve"> </w:t>
      </w:r>
      <w:r w:rsidRPr="00790323">
        <w:rPr>
          <w:sz w:val="28"/>
          <w:szCs w:val="28"/>
        </w:rPr>
        <w:t>В соответствии с Федеральным законом от 26 декабря 2008 года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790323" w:rsidRPr="00790323">
        <w:rPr>
          <w:sz w:val="28"/>
          <w:szCs w:val="28"/>
        </w:rPr>
        <w:t>,</w:t>
      </w:r>
      <w:r w:rsidR="00790323" w:rsidRPr="00790323">
        <w:rPr>
          <w:rFonts w:ascii="PT Serif" w:hAnsi="PT Serif"/>
          <w:b/>
          <w:bCs/>
          <w:sz w:val="30"/>
          <w:szCs w:val="30"/>
          <w:shd w:val="clear" w:color="auto" w:fill="FFFFFF"/>
        </w:rPr>
        <w:t xml:space="preserve"> </w:t>
      </w:r>
      <w:r w:rsidR="00790323" w:rsidRPr="00790323">
        <w:rPr>
          <w:sz w:val="28"/>
          <w:szCs w:val="28"/>
          <w:shd w:val="clear" w:color="auto" w:fill="FFFFFF"/>
        </w:rPr>
        <w:t>постановлением Правительства Российской Федерации  от 10 марта 2022 года № 336 «Об особенностях организации и осуществления государственного контроля (надзора), муниципального контроля</w:t>
      </w:r>
      <w:r w:rsidR="00790323">
        <w:rPr>
          <w:sz w:val="28"/>
          <w:szCs w:val="28"/>
          <w:shd w:val="clear" w:color="auto" w:fill="FFFFFF"/>
        </w:rPr>
        <w:t>»</w:t>
      </w:r>
      <w:r w:rsidRPr="00790323">
        <w:rPr>
          <w:sz w:val="28"/>
          <w:szCs w:val="28"/>
        </w:rPr>
        <w:t xml:space="preserve"> в 202</w:t>
      </w:r>
      <w:r w:rsidR="00790323">
        <w:rPr>
          <w:sz w:val="28"/>
          <w:szCs w:val="28"/>
        </w:rPr>
        <w:t>5</w:t>
      </w:r>
      <w:r w:rsidRPr="00790323">
        <w:rPr>
          <w:sz w:val="28"/>
          <w:szCs w:val="28"/>
        </w:rPr>
        <w:t xml:space="preserve"> году плановые и внеплановые проверки не проводились. </w:t>
      </w:r>
    </w:p>
    <w:p w14:paraId="1EB57281" w14:textId="77777777" w:rsidR="00790323" w:rsidRPr="00790323" w:rsidRDefault="00790323" w:rsidP="00790323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281D6EA5" w14:textId="77777777" w:rsidR="001F6F32" w:rsidRPr="00E74C16" w:rsidRDefault="001F6F32" w:rsidP="00E74C16">
      <w:pPr>
        <w:pStyle w:val="2"/>
        <w:numPr>
          <w:ilvl w:val="0"/>
          <w:numId w:val="4"/>
        </w:numPr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E74C16">
        <w:rPr>
          <w:b w:val="0"/>
          <w:bCs w:val="0"/>
          <w:sz w:val="28"/>
          <w:szCs w:val="28"/>
        </w:rPr>
        <w:t>Цели и задачи реализации программы профилактики</w:t>
      </w:r>
    </w:p>
    <w:p w14:paraId="0C2A6C7D" w14:textId="77777777" w:rsidR="001F6F32" w:rsidRPr="001F6F32" w:rsidRDefault="001F6F32" w:rsidP="001F6F32">
      <w:pPr>
        <w:spacing w:after="0" w:line="240" w:lineRule="auto"/>
        <w:jc w:val="both"/>
        <w:rPr>
          <w:sz w:val="28"/>
          <w:szCs w:val="28"/>
        </w:rPr>
      </w:pPr>
    </w:p>
    <w:p w14:paraId="5290A1E5" w14:textId="77777777" w:rsidR="001F6F32" w:rsidRPr="00E74C16" w:rsidRDefault="001F6F32" w:rsidP="00E74C16">
      <w:pPr>
        <w:pStyle w:val="ac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74C16">
        <w:rPr>
          <w:sz w:val="28"/>
          <w:szCs w:val="28"/>
        </w:rPr>
        <w:t xml:space="preserve">Целями проведения профилактических мероприятий программы профилактики рисков причинения вреда в рамках осуществления </w:t>
      </w:r>
      <w:bookmarkStart w:id="2" w:name="_Hlk94013523"/>
      <w:r w:rsidRPr="00E74C16">
        <w:rPr>
          <w:sz w:val="28"/>
          <w:szCs w:val="28"/>
        </w:rPr>
        <w:t xml:space="preserve">муниципального жилищного контроля </w:t>
      </w:r>
      <w:bookmarkEnd w:id="2"/>
      <w:r w:rsidRPr="00E74C16">
        <w:rPr>
          <w:sz w:val="28"/>
          <w:szCs w:val="28"/>
        </w:rPr>
        <w:t>в отношении муниципального жилищного фонда Ейского городского поселения Ейский район являются:</w:t>
      </w:r>
    </w:p>
    <w:p w14:paraId="119FA7A9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предупреждение нарушений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34EFAD3A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 xml:space="preserve">стимулирование добросовестного соблюдения обязательных требований всеми </w:t>
      </w:r>
      <w:r w:rsidR="001F6F32" w:rsidRPr="001F6F32">
        <w:rPr>
          <w:rFonts w:eastAsia="Times New Roman"/>
          <w:sz w:val="28"/>
          <w:szCs w:val="28"/>
        </w:rPr>
        <w:t>контролируемыми лицами</w:t>
      </w:r>
      <w:r w:rsidR="001F6F32" w:rsidRPr="001F6F32">
        <w:rPr>
          <w:sz w:val="28"/>
          <w:szCs w:val="28"/>
        </w:rPr>
        <w:t>;</w:t>
      </w:r>
    </w:p>
    <w:p w14:paraId="69D551B3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37AC32BE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создание условий для доведения обязательных требований</w:t>
      </w:r>
      <w:r w:rsidR="001F6F32" w:rsidRPr="001F6F32">
        <w:rPr>
          <w:sz w:val="28"/>
          <w:szCs w:val="28"/>
        </w:rPr>
        <w:br/>
        <w:t>до контролируемых лиц, повышение информированности о способах</w:t>
      </w:r>
      <w:r w:rsidR="001F6F32" w:rsidRPr="001F6F32">
        <w:rPr>
          <w:sz w:val="28"/>
          <w:szCs w:val="28"/>
        </w:rPr>
        <w:br/>
        <w:t>их соблюдения.</w:t>
      </w:r>
    </w:p>
    <w:p w14:paraId="64238062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2.2.</w:t>
      </w:r>
      <w:r w:rsidR="00847E83">
        <w:rPr>
          <w:sz w:val="28"/>
          <w:szCs w:val="28"/>
        </w:rPr>
        <w:t xml:space="preserve"> </w:t>
      </w:r>
      <w:r w:rsidRPr="001F6F32">
        <w:rPr>
          <w:sz w:val="28"/>
          <w:szCs w:val="28"/>
        </w:rPr>
        <w:t>Для достижения основных целей профилактических мероприятий Программы профилактики необходимо решение следующих задач:</w:t>
      </w:r>
    </w:p>
    <w:p w14:paraId="410115E1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формирование единого понимания обязательных требований при осуществлении деятельности;</w:t>
      </w:r>
    </w:p>
    <w:p w14:paraId="61B13041" w14:textId="77777777" w:rsidR="001F6F32" w:rsidRPr="001F6F32" w:rsidRDefault="00E74C16" w:rsidP="001F6F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инвентаризация состава и особенностей контролируемых лиц, оценка состояния подконтрольной среды;</w:t>
      </w:r>
    </w:p>
    <w:p w14:paraId="65950D72" w14:textId="77777777" w:rsidR="001F6F32" w:rsidRPr="001F6F32" w:rsidRDefault="00E74C16" w:rsidP="001F6F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14:paraId="2231B478" w14:textId="77777777" w:rsidR="001F6F32" w:rsidRPr="001F6F32" w:rsidRDefault="00E74C16" w:rsidP="001F6F32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 w:rsidR="001F6F32" w:rsidRPr="001F6F32">
        <w:rPr>
          <w:sz w:val="28"/>
          <w:szCs w:val="28"/>
        </w:rPr>
        <w:t>повышение уровня правовой грамотности контролируемых лиц,</w:t>
      </w:r>
      <w:r w:rsidR="001F6F32" w:rsidRPr="001F6F32">
        <w:rPr>
          <w:sz w:val="28"/>
          <w:szCs w:val="28"/>
        </w:rPr>
        <w:br/>
        <w:t>в том числе путем обеспечения доступности информации об обязательных требованиях и необходимых мерах по их исполнению.</w:t>
      </w:r>
    </w:p>
    <w:p w14:paraId="67E52234" w14:textId="77777777" w:rsidR="001F6F32" w:rsidRPr="001F6F32" w:rsidRDefault="001F6F32" w:rsidP="001F6F32">
      <w:pPr>
        <w:spacing w:after="0" w:line="240" w:lineRule="auto"/>
        <w:jc w:val="both"/>
        <w:rPr>
          <w:sz w:val="28"/>
          <w:szCs w:val="28"/>
        </w:rPr>
      </w:pPr>
    </w:p>
    <w:p w14:paraId="5C5E1116" w14:textId="77777777" w:rsidR="001F6F32" w:rsidRPr="00E74C16" w:rsidRDefault="001F6F32" w:rsidP="001F6F32">
      <w:pPr>
        <w:pStyle w:val="2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  <w:r w:rsidRPr="00E74C16">
        <w:rPr>
          <w:b w:val="0"/>
          <w:bCs w:val="0"/>
          <w:sz w:val="28"/>
          <w:szCs w:val="28"/>
        </w:rPr>
        <w:t>3. Перечень профилактических мероприятий, сроки (периодичность) их проведения</w:t>
      </w:r>
    </w:p>
    <w:p w14:paraId="1FC25DEC" w14:textId="77777777" w:rsidR="001F6F32" w:rsidRPr="001F6F32" w:rsidRDefault="001F6F32" w:rsidP="001F6F32">
      <w:pPr>
        <w:spacing w:after="0" w:line="240" w:lineRule="auto"/>
        <w:jc w:val="both"/>
        <w:rPr>
          <w:sz w:val="28"/>
          <w:szCs w:val="28"/>
        </w:rPr>
      </w:pPr>
    </w:p>
    <w:p w14:paraId="7E99F3E8" w14:textId="77777777" w:rsidR="001F6F32" w:rsidRPr="001F6F32" w:rsidRDefault="001F6F32" w:rsidP="001F6F32">
      <w:pPr>
        <w:widowControl w:val="0"/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F6F32">
        <w:rPr>
          <w:sz w:val="28"/>
          <w:szCs w:val="28"/>
        </w:rPr>
        <w:t>3.1.</w:t>
      </w:r>
      <w:r w:rsidRPr="001F6F32">
        <w:rPr>
          <w:rFonts w:eastAsia="Times New Roman"/>
          <w:color w:val="000000"/>
          <w:sz w:val="28"/>
          <w:szCs w:val="28"/>
        </w:rPr>
        <w:t xml:space="preserve"> При осуществлении муниципального жилищного контроля </w:t>
      </w:r>
      <w:r w:rsidRPr="001F6F32">
        <w:rPr>
          <w:rFonts w:eastAsia="Times New Roman"/>
          <w:color w:val="000000"/>
          <w:sz w:val="28"/>
          <w:szCs w:val="28"/>
        </w:rPr>
        <w:lastRenderedPageBreak/>
        <w:t>Управление проводит следующие виды профилактических мероприятий:</w:t>
      </w:r>
    </w:p>
    <w:p w14:paraId="732F0EED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1F6F32">
        <w:rPr>
          <w:sz w:val="28"/>
          <w:szCs w:val="28"/>
        </w:rPr>
        <w:t>1) информирование;</w:t>
      </w:r>
    </w:p>
    <w:p w14:paraId="6F5C9FD8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2) обобщение правоприменительной практики;</w:t>
      </w:r>
    </w:p>
    <w:p w14:paraId="4F6D0426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3) объявление предостережений;</w:t>
      </w:r>
    </w:p>
    <w:p w14:paraId="24450830" w14:textId="77777777" w:rsidR="001F6F32" w:rsidRP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4) консультирование;</w:t>
      </w:r>
    </w:p>
    <w:p w14:paraId="0757DFE0" w14:textId="77777777" w:rsidR="001F6F32" w:rsidRDefault="001F6F32" w:rsidP="001F6F32">
      <w:pPr>
        <w:spacing w:after="0" w:line="240" w:lineRule="auto"/>
        <w:ind w:firstLine="709"/>
        <w:jc w:val="both"/>
        <w:rPr>
          <w:sz w:val="28"/>
          <w:szCs w:val="28"/>
        </w:rPr>
      </w:pPr>
      <w:r w:rsidRPr="001F6F32">
        <w:rPr>
          <w:sz w:val="28"/>
          <w:szCs w:val="28"/>
        </w:rPr>
        <w:t>5) профилактический визит.</w:t>
      </w:r>
    </w:p>
    <w:p w14:paraId="51343DF6" w14:textId="77777777" w:rsidR="00E74C16" w:rsidRPr="001F6F32" w:rsidRDefault="00E74C16" w:rsidP="001F6F32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5C39D8F0" w14:textId="7BB337DE" w:rsidR="001F6F32" w:rsidRPr="001F6F32" w:rsidRDefault="001F6F32" w:rsidP="001F6F3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F6F32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План</w:t>
      </w:r>
      <w:r w:rsidR="00847E8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1F6F32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профилактических мероприятий на 202</w:t>
      </w:r>
      <w:r w:rsidR="008B4454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>6</w:t>
      </w:r>
      <w:r w:rsidRPr="001F6F32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год</w:t>
      </w:r>
    </w:p>
    <w:p w14:paraId="32444F79" w14:textId="77777777" w:rsidR="00E74C16" w:rsidRPr="001F6F32" w:rsidRDefault="00E74C16" w:rsidP="001F6F32">
      <w:pPr>
        <w:pStyle w:val="ae"/>
        <w:rPr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5082"/>
        <w:gridCol w:w="1953"/>
        <w:gridCol w:w="2112"/>
      </w:tblGrid>
      <w:tr w:rsidR="001F6F32" w:rsidRPr="00616241" w14:paraId="4A08FAA7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A99819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№ п/п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3CA0F7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Вид профилактических мероприятий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F8122D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Срок исполнения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DE239D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Ответственный исполнитель</w:t>
            </w:r>
          </w:p>
        </w:tc>
      </w:tr>
      <w:tr w:rsidR="001F6F32" w:rsidRPr="00616241" w14:paraId="0A5F83E6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84B07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1.</w:t>
            </w:r>
          </w:p>
        </w:tc>
        <w:tc>
          <w:tcPr>
            <w:tcW w:w="4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735A63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Информирование</w:t>
            </w:r>
          </w:p>
        </w:tc>
      </w:tr>
      <w:tr w:rsidR="001F6F32" w:rsidRPr="00616241" w14:paraId="7941B325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53D2AB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C5A1DE" w14:textId="24140E83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 xml:space="preserve">Подготовка и размещение на официальном сайте администрации </w:t>
            </w:r>
            <w:r w:rsidR="00E74C16" w:rsidRPr="00616241">
              <w:rPr>
                <w:szCs w:val="28"/>
              </w:rPr>
              <w:t>Ейского городского поселения</w:t>
            </w:r>
            <w:r w:rsidRPr="00616241">
              <w:rPr>
                <w:szCs w:val="28"/>
              </w:rPr>
              <w:t xml:space="preserve"> Ейск</w:t>
            </w:r>
            <w:r w:rsidR="00E74C16" w:rsidRPr="00616241">
              <w:rPr>
                <w:szCs w:val="28"/>
              </w:rPr>
              <w:t>ого</w:t>
            </w:r>
            <w:r w:rsidRPr="00616241">
              <w:rPr>
                <w:szCs w:val="28"/>
              </w:rPr>
              <w:t xml:space="preserve"> район</w:t>
            </w:r>
            <w:r w:rsidR="00E74C16" w:rsidRPr="00616241">
              <w:rPr>
                <w:szCs w:val="28"/>
              </w:rPr>
              <w:t>а</w:t>
            </w:r>
            <w:r w:rsidRPr="00616241">
              <w:rPr>
                <w:szCs w:val="28"/>
              </w:rPr>
              <w:t xml:space="preserve"> в информационно-телекоммуникационной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 соответствующих нормативных правовых актов, комментариев о содержании новых нормативных</w:t>
            </w:r>
            <w:r w:rsidR="00DF17DD">
              <w:rPr>
                <w:szCs w:val="28"/>
              </w:rPr>
              <w:t xml:space="preserve"> </w:t>
            </w:r>
            <w:r w:rsidRPr="00616241">
              <w:rPr>
                <w:szCs w:val="28"/>
              </w:rPr>
              <w:t>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DFA0E2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постоянно</w:t>
            </w:r>
          </w:p>
        </w:tc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2BD2C6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  <w:tr w:rsidR="001F6F32" w:rsidRPr="00616241" w14:paraId="2831E3DE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827BA3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б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CE1D50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 xml:space="preserve">Информирование юридических лиц, индивидуальных предпринимателей, осуществляющих содержание и управление многоквартирными домами, по вопросам соблюдения обязательных требований посредством проведения разъяснительной работы, размещения информационных сообщений на официальном сайте администрации </w:t>
            </w:r>
            <w:r w:rsidRPr="00616241">
              <w:rPr>
                <w:szCs w:val="28"/>
              </w:rPr>
              <w:lastRenderedPageBreak/>
              <w:t>муниципального образования Ейский район в информационно-телекоммуникационной сети «Интернет».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4784FE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lastRenderedPageBreak/>
              <w:t>в 10-дневный срок со дня внесения изменений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D2BA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385C319A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FF7B44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в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289B59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Программа профилактики рисков причинения вреда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DC6F4A" w14:textId="2322B0E6" w:rsidR="001F6F32" w:rsidRPr="00616241" w:rsidRDefault="001F6F32" w:rsidP="00847E83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до 20.12.202</w:t>
            </w:r>
            <w:r w:rsidR="008B4454">
              <w:rPr>
                <w:szCs w:val="28"/>
              </w:rPr>
              <w:t>6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2813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2814F75C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E7B7F9" w14:textId="77777777" w:rsidR="001F6F32" w:rsidRPr="00616241" w:rsidRDefault="001F6F32" w:rsidP="00E74C16">
            <w:pPr>
              <w:pStyle w:val="ae"/>
              <w:jc w:val="center"/>
              <w:rPr>
                <w:szCs w:val="28"/>
                <w:highlight w:val="yellow"/>
              </w:rPr>
            </w:pPr>
            <w:r w:rsidRPr="00616241">
              <w:rPr>
                <w:szCs w:val="28"/>
              </w:rPr>
              <w:t>г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89B781" w14:textId="77777777" w:rsidR="001F6F32" w:rsidRPr="00616241" w:rsidRDefault="001F6F32" w:rsidP="00E74C16">
            <w:pPr>
              <w:pStyle w:val="ae"/>
              <w:jc w:val="center"/>
              <w:rPr>
                <w:szCs w:val="28"/>
                <w:highlight w:val="yellow"/>
              </w:rPr>
            </w:pPr>
            <w:r w:rsidRPr="00616241">
              <w:rPr>
                <w:szCs w:val="28"/>
              </w:rPr>
              <w:t>Сведения о способах получения консультаций по вопросам соблюдения обязательных требований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1A6DB" w14:textId="77777777" w:rsidR="001F6F32" w:rsidRPr="00616241" w:rsidRDefault="001F6F32" w:rsidP="00E74C16">
            <w:pPr>
              <w:pStyle w:val="ae"/>
              <w:jc w:val="center"/>
              <w:rPr>
                <w:szCs w:val="28"/>
                <w:highlight w:val="yellow"/>
              </w:rPr>
            </w:pPr>
            <w:r w:rsidRPr="00616241">
              <w:rPr>
                <w:szCs w:val="28"/>
              </w:rPr>
              <w:t>постоянно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F4FB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07C05234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624469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2.</w:t>
            </w:r>
          </w:p>
        </w:tc>
        <w:tc>
          <w:tcPr>
            <w:tcW w:w="4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E74EA2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Обобщение правоприменительной практики</w:t>
            </w:r>
          </w:p>
        </w:tc>
      </w:tr>
      <w:tr w:rsidR="001F6F32" w:rsidRPr="00616241" w14:paraId="21055F37" w14:textId="77777777" w:rsidTr="00E74C16">
        <w:trPr>
          <w:trHeight w:val="346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1E54F4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ADFA18" w14:textId="316F3246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 xml:space="preserve">Обобщение практики осуществления муниципального жилищного контроля и размещение на  официальном сайте администрации </w:t>
            </w:r>
            <w:r w:rsidR="00E74C16" w:rsidRPr="00616241">
              <w:rPr>
                <w:szCs w:val="28"/>
              </w:rPr>
              <w:t xml:space="preserve">Ейского городского поселения Ейского района </w:t>
            </w:r>
            <w:r w:rsidRPr="00616241">
              <w:rPr>
                <w:szCs w:val="28"/>
              </w:rPr>
              <w:t>в информационно- телекоммуникационной сети «Интернет» в разделе соответствующих обобщений с указанием наиболее часто встречающихся случаев нарушений обязательных требований с рекомендациями в отношении мер, которые должны приниматься лицами осуществляющими управление и содержание многоквартирными домами</w:t>
            </w:r>
            <w:r w:rsidR="00DF17DD">
              <w:rPr>
                <w:szCs w:val="28"/>
              </w:rPr>
              <w:t xml:space="preserve"> </w:t>
            </w:r>
            <w:r w:rsidRPr="00616241">
              <w:rPr>
                <w:szCs w:val="28"/>
              </w:rPr>
              <w:t>в целях недопущения таких нарушений.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604276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ежегодно, не реже 1 раза в год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E2773F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  <w:tr w:rsidR="001F6F32" w:rsidRPr="00616241" w14:paraId="1CD72003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2284B7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3.</w:t>
            </w:r>
          </w:p>
        </w:tc>
        <w:tc>
          <w:tcPr>
            <w:tcW w:w="4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4A421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Объявление предостережения</w:t>
            </w:r>
          </w:p>
        </w:tc>
      </w:tr>
      <w:tr w:rsidR="001F6F32" w:rsidRPr="00616241" w14:paraId="747D6A77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3E5E4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C7044A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Объявление предостережения в случае наличия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либо создало угрозу причинения вреда (ущерба)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FC6804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поступления сведений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2F5931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  <w:tr w:rsidR="001F6F32" w:rsidRPr="00616241" w14:paraId="7EECF04D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A43E1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4.</w:t>
            </w:r>
          </w:p>
        </w:tc>
        <w:tc>
          <w:tcPr>
            <w:tcW w:w="4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BAD0E7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Консультирование</w:t>
            </w:r>
          </w:p>
        </w:tc>
      </w:tr>
      <w:tr w:rsidR="001F6F32" w:rsidRPr="00616241" w14:paraId="4C4BCE21" w14:textId="77777777" w:rsidTr="00E74C16">
        <w:trPr>
          <w:trHeight w:val="57"/>
        </w:trPr>
        <w:tc>
          <w:tcPr>
            <w:tcW w:w="3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BB7A0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Способы осуществления консультирования по вопросам:</w:t>
            </w:r>
          </w:p>
          <w:p w14:paraId="3C50667E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1) организация и осуществление муниципального жилищного контроля;</w:t>
            </w:r>
          </w:p>
          <w:p w14:paraId="7378C2CB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2) порядок осуществления контрольных мероприятий;</w:t>
            </w:r>
          </w:p>
          <w:p w14:paraId="7AD5C979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lastRenderedPageBreak/>
              <w:t>3) порядок обжалования действий (бездействий) должностных лиц, уполномоченных осуществлять муниципальный жилищный контроль;</w:t>
            </w:r>
          </w:p>
          <w:p w14:paraId="769F1E2A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Ейского городского поселения Ейского района в рамках контрольных мероприятий.</w:t>
            </w:r>
          </w:p>
        </w:tc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553129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lastRenderedPageBreak/>
              <w:t xml:space="preserve">Управление жилищно-коммунального хозяйства </w:t>
            </w:r>
            <w:r w:rsidRPr="00616241">
              <w:rPr>
                <w:szCs w:val="28"/>
              </w:rPr>
              <w:lastRenderedPageBreak/>
              <w:t>администрации Ейского городского поселения Ейского района</w:t>
            </w:r>
          </w:p>
        </w:tc>
      </w:tr>
      <w:tr w:rsidR="001F6F32" w:rsidRPr="00616241" w14:paraId="6BB5FF0E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FB8D5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lastRenderedPageBreak/>
              <w:t>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D28BFC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в письменной форме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511CC3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обращения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32FE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5F74BF58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06B28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б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FC8571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по телефону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981F10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обращения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6894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12C1FC56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DD8683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в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7E0682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в ходе личного приема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CCAEE5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8931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71E197B8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FA396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г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79B755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в ходе проведения профилактических мероприятий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7AFC37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96A1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7AC1F566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866A26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д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A31AD5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в ходе проведения контрольных мероприятий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492DEE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C10E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57AAA46D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F0368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е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6999AA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размещение на официальном сайте администрации в сети «Интернет» письменного разъяснения, в случае поступления 5 и более обращений по однотипным вопросам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38CB87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B96E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67C41A08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72BFFD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ж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3C374E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посредством видео-конференц-связи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22A8D8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238A" w14:textId="77777777" w:rsidR="001F6F32" w:rsidRPr="00616241" w:rsidRDefault="001F6F32" w:rsidP="00E74C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F6F32" w:rsidRPr="00616241" w14:paraId="259844A7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2787E2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з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94E748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на собраниях и конференциях граждан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798A7F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по мере необходимости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32612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</w:p>
        </w:tc>
      </w:tr>
      <w:tr w:rsidR="001F6F32" w:rsidRPr="00616241" w14:paraId="6642ECB1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8E726A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5.</w:t>
            </w:r>
          </w:p>
        </w:tc>
        <w:tc>
          <w:tcPr>
            <w:tcW w:w="4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82BBE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Профилактический визит</w:t>
            </w:r>
          </w:p>
        </w:tc>
      </w:tr>
      <w:tr w:rsidR="001F6F32" w:rsidRPr="00616241" w14:paraId="309A2236" w14:textId="77777777" w:rsidTr="00E74C16">
        <w:trPr>
          <w:trHeight w:val="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7F25E2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а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11F1" w14:textId="77777777" w:rsidR="001F6F32" w:rsidRPr="00616241" w:rsidRDefault="001F6F32" w:rsidP="00E74C16">
            <w:pPr>
              <w:pStyle w:val="ae"/>
              <w:rPr>
                <w:szCs w:val="28"/>
              </w:rPr>
            </w:pPr>
            <w:r w:rsidRPr="00616241">
              <w:rPr>
                <w:szCs w:val="28"/>
              </w:rPr>
              <w:t>Проведение обязательных профилактических визитов в форме профилактической беседы по месту осуществления деятельности субъектов муниципального жилищного контроля либо путем использования видео-конференц-связи в отношении объектов муниципального жилищного контроля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FEEC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1 раз в год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1A2AA" w14:textId="77777777" w:rsidR="001F6F32" w:rsidRPr="00616241" w:rsidRDefault="001F6F32" w:rsidP="00E74C16">
            <w:pPr>
              <w:pStyle w:val="ae"/>
              <w:jc w:val="center"/>
              <w:rPr>
                <w:szCs w:val="28"/>
              </w:rPr>
            </w:pPr>
            <w:r w:rsidRPr="00616241">
              <w:rPr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</w:tr>
    </w:tbl>
    <w:p w14:paraId="241F2BEA" w14:textId="77777777" w:rsidR="001F6F32" w:rsidRPr="001F6F32" w:rsidRDefault="001F6F32" w:rsidP="001F6F32">
      <w:pPr>
        <w:spacing w:after="0" w:line="240" w:lineRule="auto"/>
        <w:jc w:val="both"/>
        <w:rPr>
          <w:sz w:val="28"/>
          <w:szCs w:val="28"/>
        </w:rPr>
      </w:pPr>
    </w:p>
    <w:p w14:paraId="5AE46F9F" w14:textId="77777777" w:rsidR="001F6F32" w:rsidRPr="00E74C16" w:rsidRDefault="001F6F32" w:rsidP="001F6F32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E74C16">
        <w:rPr>
          <w:b w:val="0"/>
          <w:bCs w:val="0"/>
          <w:sz w:val="28"/>
          <w:szCs w:val="28"/>
        </w:rPr>
        <w:t>4.</w:t>
      </w:r>
      <w:r w:rsidRPr="00E74C16">
        <w:rPr>
          <w:b w:val="0"/>
          <w:bCs w:val="0"/>
          <w:sz w:val="28"/>
          <w:szCs w:val="28"/>
        </w:rPr>
        <w:t> </w:t>
      </w:r>
      <w:r w:rsidRPr="00E74C16">
        <w:rPr>
          <w:b w:val="0"/>
          <w:bCs w:val="0"/>
          <w:sz w:val="28"/>
          <w:szCs w:val="28"/>
        </w:rPr>
        <w:t>Показатели результативности и эффективности программы профилактики</w:t>
      </w:r>
    </w:p>
    <w:p w14:paraId="089B08C6" w14:textId="77777777" w:rsidR="001F6F32" w:rsidRPr="001F6F32" w:rsidRDefault="001F6F32" w:rsidP="001F6F32">
      <w:pPr>
        <w:pStyle w:val="Standard"/>
        <w:jc w:val="both"/>
        <w:rPr>
          <w:rFonts w:cs="Times New Roman"/>
          <w:b/>
          <w:bCs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7871"/>
        <w:gridCol w:w="1276"/>
      </w:tblGrid>
      <w:tr w:rsidR="001F6F32" w:rsidRPr="001F6F32" w14:paraId="26D975B9" w14:textId="77777777" w:rsidTr="00E74C16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AC3785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lastRenderedPageBreak/>
              <w:t>№ п/п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DACDDE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Наименование целевых показателей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18B4B6" w14:textId="0222C104" w:rsidR="001F6F32" w:rsidRPr="001F6F32" w:rsidRDefault="001F6F32" w:rsidP="00847E83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202</w:t>
            </w:r>
            <w:r w:rsidR="008B4454">
              <w:rPr>
                <w:szCs w:val="28"/>
              </w:rPr>
              <w:t>6</w:t>
            </w:r>
            <w:r w:rsidRPr="001F6F32">
              <w:rPr>
                <w:szCs w:val="28"/>
              </w:rPr>
              <w:t xml:space="preserve"> год, %</w:t>
            </w:r>
          </w:p>
        </w:tc>
      </w:tr>
      <w:tr w:rsidR="001F6F32" w:rsidRPr="001F6F32" w14:paraId="61C3A47A" w14:textId="77777777" w:rsidTr="00E74C16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85F83E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1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917203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CFB0EF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3</w:t>
            </w:r>
          </w:p>
        </w:tc>
      </w:tr>
      <w:tr w:rsidR="001F6F32" w:rsidRPr="001F6F32" w14:paraId="33BBD047" w14:textId="77777777" w:rsidTr="00E74C16">
        <w:trPr>
          <w:trHeight w:val="36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89CC7D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>4.1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76AE07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 xml:space="preserve">Доля проведенных профилактических мероприятий от запланированных: КПМ = </w:t>
            </w:r>
            <w:proofErr w:type="spellStart"/>
            <w:r w:rsidRPr="001F6F32">
              <w:rPr>
                <w:szCs w:val="28"/>
              </w:rPr>
              <w:t>ПМф</w:t>
            </w:r>
            <w:proofErr w:type="spellEnd"/>
            <w:r w:rsidRPr="001F6F32">
              <w:rPr>
                <w:szCs w:val="28"/>
              </w:rPr>
              <w:t xml:space="preserve"> / </w:t>
            </w:r>
            <w:proofErr w:type="spellStart"/>
            <w:r w:rsidRPr="001F6F32">
              <w:rPr>
                <w:szCs w:val="28"/>
              </w:rPr>
              <w:t>ПМп</w:t>
            </w:r>
            <w:proofErr w:type="spellEnd"/>
            <w:r w:rsidRPr="001F6F32">
              <w:rPr>
                <w:szCs w:val="28"/>
              </w:rPr>
              <w:t xml:space="preserve"> * 100%, </w:t>
            </w:r>
          </w:p>
          <w:p w14:paraId="31FF1B7C" w14:textId="77777777" w:rsidR="00E74C16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 xml:space="preserve">где: </w:t>
            </w:r>
          </w:p>
          <w:p w14:paraId="22CE2ED4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proofErr w:type="spellStart"/>
            <w:r w:rsidRPr="001F6F32">
              <w:rPr>
                <w:szCs w:val="28"/>
              </w:rPr>
              <w:t>ПМф</w:t>
            </w:r>
            <w:proofErr w:type="spellEnd"/>
            <w:r w:rsidRPr="001F6F32">
              <w:rPr>
                <w:szCs w:val="28"/>
              </w:rPr>
              <w:t xml:space="preserve"> - фактическое количество профилактических мероприятий;</w:t>
            </w:r>
          </w:p>
          <w:p w14:paraId="5AE73921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proofErr w:type="spellStart"/>
            <w:r w:rsidRPr="001F6F32">
              <w:rPr>
                <w:szCs w:val="28"/>
              </w:rPr>
              <w:t>ПМп</w:t>
            </w:r>
            <w:proofErr w:type="spellEnd"/>
            <w:r w:rsidRPr="001F6F32">
              <w:rPr>
                <w:szCs w:val="28"/>
              </w:rPr>
              <w:t xml:space="preserve"> - плановое количество профилактических мероприятий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879714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100</w:t>
            </w:r>
          </w:p>
        </w:tc>
      </w:tr>
      <w:tr w:rsidR="001F6F32" w:rsidRPr="001F6F32" w14:paraId="60650BDD" w14:textId="77777777" w:rsidTr="00E74C16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3210EE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>4.2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C04BD5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 xml:space="preserve">Опубликование на официальном сайте администрации муниципального образования Ейский район нормативных правовых актов, содержащих обязательные требования (НПА) КНПА = </w:t>
            </w:r>
            <w:proofErr w:type="spellStart"/>
            <w:r w:rsidRPr="001F6F32">
              <w:rPr>
                <w:szCs w:val="28"/>
              </w:rPr>
              <w:t>НПАраз</w:t>
            </w:r>
            <w:proofErr w:type="spellEnd"/>
            <w:r w:rsidRPr="001F6F32">
              <w:rPr>
                <w:szCs w:val="28"/>
              </w:rPr>
              <w:t xml:space="preserve"> / </w:t>
            </w:r>
            <w:proofErr w:type="spellStart"/>
            <w:r w:rsidRPr="001F6F32">
              <w:rPr>
                <w:szCs w:val="28"/>
              </w:rPr>
              <w:t>НПАут</w:t>
            </w:r>
            <w:proofErr w:type="spellEnd"/>
            <w:r w:rsidRPr="001F6F32">
              <w:rPr>
                <w:szCs w:val="28"/>
              </w:rPr>
              <w:t xml:space="preserve"> * 100%, </w:t>
            </w:r>
          </w:p>
          <w:p w14:paraId="7A2A0E41" w14:textId="77777777" w:rsidR="001F6F32" w:rsidRPr="001F6F32" w:rsidRDefault="001F6F32" w:rsidP="001F6F32">
            <w:pPr>
              <w:pStyle w:val="ae"/>
              <w:widowControl w:val="0"/>
              <w:rPr>
                <w:szCs w:val="28"/>
              </w:rPr>
            </w:pPr>
            <w:r w:rsidRPr="001F6F32">
              <w:rPr>
                <w:szCs w:val="28"/>
              </w:rPr>
              <w:t xml:space="preserve">где: </w:t>
            </w:r>
            <w:proofErr w:type="spellStart"/>
            <w:r w:rsidRPr="001F6F32">
              <w:rPr>
                <w:szCs w:val="28"/>
              </w:rPr>
              <w:t>НПАраз</w:t>
            </w:r>
            <w:proofErr w:type="spellEnd"/>
            <w:r w:rsidRPr="001F6F32">
              <w:rPr>
                <w:szCs w:val="28"/>
              </w:rPr>
              <w:t xml:space="preserve"> - количество НПА, содержащих обязательные требования, размещенных на официальном сайте администрации муниципального образования Ейский район; </w:t>
            </w:r>
          </w:p>
          <w:p w14:paraId="3A71D8B0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proofErr w:type="spellStart"/>
            <w:r w:rsidRPr="001F6F32">
              <w:rPr>
                <w:szCs w:val="28"/>
              </w:rPr>
              <w:t>НПАут</w:t>
            </w:r>
            <w:proofErr w:type="spellEnd"/>
            <w:r w:rsidRPr="001F6F32">
              <w:rPr>
                <w:szCs w:val="28"/>
              </w:rPr>
              <w:t xml:space="preserve"> - общее количество утвержденных НПА, содержащих обязательные требования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2A231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100</w:t>
            </w:r>
          </w:p>
        </w:tc>
      </w:tr>
      <w:tr w:rsidR="001F6F32" w:rsidRPr="001F6F32" w14:paraId="5C9E6B77" w14:textId="77777777" w:rsidTr="00E74C16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503DD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>4.3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CF20250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 xml:space="preserve">Доля охвата контролируемых лиц профилактическими мероприятиями Кох = </w:t>
            </w:r>
            <w:proofErr w:type="spellStart"/>
            <w:r w:rsidRPr="001F6F32">
              <w:rPr>
                <w:szCs w:val="28"/>
              </w:rPr>
              <w:t>Спм</w:t>
            </w:r>
            <w:proofErr w:type="spellEnd"/>
            <w:r w:rsidRPr="001F6F32">
              <w:rPr>
                <w:szCs w:val="28"/>
              </w:rPr>
              <w:t xml:space="preserve"> / </w:t>
            </w:r>
            <w:proofErr w:type="spellStart"/>
            <w:r w:rsidRPr="001F6F32">
              <w:rPr>
                <w:szCs w:val="28"/>
              </w:rPr>
              <w:t>Собщ</w:t>
            </w:r>
            <w:proofErr w:type="spellEnd"/>
            <w:r w:rsidRPr="001F6F32">
              <w:rPr>
                <w:szCs w:val="28"/>
              </w:rPr>
              <w:t xml:space="preserve"> * 100%,</w:t>
            </w:r>
          </w:p>
          <w:p w14:paraId="7B4F8669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 xml:space="preserve">где: </w:t>
            </w:r>
            <w:proofErr w:type="spellStart"/>
            <w:r w:rsidRPr="001F6F32">
              <w:rPr>
                <w:szCs w:val="28"/>
              </w:rPr>
              <w:t>Спм</w:t>
            </w:r>
            <w:proofErr w:type="spellEnd"/>
            <w:r w:rsidRPr="001F6F32">
              <w:rPr>
                <w:szCs w:val="28"/>
              </w:rPr>
              <w:t xml:space="preserve"> - количество контролируемых лиц, в отношении которых проведены профилактические мероприятия (данные по итогам опроса и статистические данные);</w:t>
            </w:r>
          </w:p>
          <w:p w14:paraId="34E451B2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proofErr w:type="spellStart"/>
            <w:r w:rsidRPr="001F6F32">
              <w:rPr>
                <w:szCs w:val="28"/>
              </w:rPr>
              <w:t>Собщ</w:t>
            </w:r>
            <w:proofErr w:type="spellEnd"/>
            <w:r w:rsidRPr="001F6F32">
              <w:rPr>
                <w:szCs w:val="28"/>
              </w:rPr>
              <w:t xml:space="preserve"> - общее количество контролируемых лиц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1EF4B4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100</w:t>
            </w:r>
          </w:p>
        </w:tc>
      </w:tr>
      <w:tr w:rsidR="001F6F32" w:rsidRPr="001F6F32" w14:paraId="7BE84DEE" w14:textId="77777777" w:rsidTr="00E74C16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8D9869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>4.4</w:t>
            </w:r>
          </w:p>
        </w:tc>
        <w:tc>
          <w:tcPr>
            <w:tcW w:w="4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1CC85E" w14:textId="77777777" w:rsidR="001F6F32" w:rsidRPr="001F6F32" w:rsidRDefault="001F6F32" w:rsidP="001F6F32">
            <w:pPr>
              <w:pStyle w:val="ae"/>
              <w:rPr>
                <w:szCs w:val="28"/>
              </w:rPr>
            </w:pPr>
            <w:r w:rsidRPr="001F6F32">
              <w:rPr>
                <w:szCs w:val="28"/>
              </w:rPr>
              <w:t>Выполнение плана профилактических мероприятий (определяется как отношение запланированных профилактических мероприятий к проведенным)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3F77EA" w14:textId="77777777" w:rsidR="001F6F32" w:rsidRPr="001F6F32" w:rsidRDefault="001F6F32" w:rsidP="00E74C16">
            <w:pPr>
              <w:pStyle w:val="ae"/>
              <w:jc w:val="center"/>
              <w:rPr>
                <w:szCs w:val="28"/>
              </w:rPr>
            </w:pPr>
            <w:r w:rsidRPr="001F6F32">
              <w:rPr>
                <w:szCs w:val="28"/>
              </w:rPr>
              <w:t>100</w:t>
            </w:r>
          </w:p>
        </w:tc>
      </w:tr>
    </w:tbl>
    <w:p w14:paraId="1A02A278" w14:textId="77777777" w:rsidR="00A05ED0" w:rsidRDefault="00A05ED0" w:rsidP="001F6F32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721F8492" w14:textId="77777777" w:rsidR="00E74C16" w:rsidRDefault="00E74C16" w:rsidP="001F6F32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3E2DD0F9" w14:textId="77777777" w:rsidR="00E74C16" w:rsidRPr="0007122F" w:rsidRDefault="00E74C16" w:rsidP="00E74C16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7122F">
        <w:rPr>
          <w:rFonts w:eastAsia="Times New Roman"/>
          <w:sz w:val="28"/>
          <w:szCs w:val="28"/>
          <w:lang w:eastAsia="ru-RU"/>
        </w:rPr>
        <w:t xml:space="preserve">Начальник управления </w:t>
      </w:r>
    </w:p>
    <w:p w14:paraId="7EB6A4B7" w14:textId="77777777" w:rsidR="00847E83" w:rsidRDefault="00847E83" w:rsidP="00847E83">
      <w:pPr>
        <w:spacing w:after="0" w:line="24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жи</w:t>
      </w:r>
      <w:r w:rsidRPr="000F5C21">
        <w:rPr>
          <w:rFonts w:eastAsia="Calibri"/>
          <w:sz w:val="28"/>
          <w:szCs w:val="28"/>
        </w:rPr>
        <w:t>лищно-коммунального</w:t>
      </w:r>
    </w:p>
    <w:p w14:paraId="3FD9EC87" w14:textId="77777777" w:rsidR="00847E83" w:rsidRDefault="00847E83" w:rsidP="00847E83">
      <w:pPr>
        <w:spacing w:after="0" w:line="240" w:lineRule="auto"/>
        <w:rPr>
          <w:rFonts w:eastAsia="Calibri"/>
          <w:sz w:val="28"/>
          <w:szCs w:val="28"/>
        </w:rPr>
      </w:pPr>
      <w:r w:rsidRPr="000F5C21">
        <w:rPr>
          <w:rFonts w:eastAsia="Calibri"/>
          <w:sz w:val="28"/>
          <w:szCs w:val="28"/>
        </w:rPr>
        <w:t>хозяйства администрации</w:t>
      </w:r>
    </w:p>
    <w:p w14:paraId="2653CE30" w14:textId="77777777" w:rsidR="00847E83" w:rsidRDefault="00847E83" w:rsidP="00847E83">
      <w:pPr>
        <w:spacing w:after="0" w:line="240" w:lineRule="auto"/>
        <w:jc w:val="both"/>
        <w:rPr>
          <w:rFonts w:eastAsia="Calibri"/>
          <w:sz w:val="28"/>
          <w:szCs w:val="28"/>
        </w:rPr>
      </w:pPr>
      <w:r w:rsidRPr="000F5C21">
        <w:rPr>
          <w:rFonts w:eastAsia="Calibri"/>
          <w:sz w:val="28"/>
          <w:szCs w:val="28"/>
        </w:rPr>
        <w:t xml:space="preserve">Ейского городского поселения </w:t>
      </w:r>
    </w:p>
    <w:p w14:paraId="7819C46D" w14:textId="7A7243A2" w:rsidR="00E74C16" w:rsidRPr="00A05D04" w:rsidRDefault="00847E83" w:rsidP="00847E83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F5C21">
        <w:rPr>
          <w:rFonts w:eastAsia="Calibri"/>
          <w:sz w:val="28"/>
          <w:szCs w:val="28"/>
        </w:rPr>
        <w:t xml:space="preserve">Ейского района </w:t>
      </w:r>
      <w:r>
        <w:rPr>
          <w:rFonts w:eastAsia="Calibri"/>
          <w:sz w:val="28"/>
          <w:szCs w:val="28"/>
        </w:rPr>
        <w:t xml:space="preserve">                                                                                 </w:t>
      </w:r>
      <w:r w:rsidR="00EB3109">
        <w:rPr>
          <w:rFonts w:eastAsia="Calibri"/>
          <w:sz w:val="28"/>
          <w:szCs w:val="28"/>
        </w:rPr>
        <w:t xml:space="preserve">        </w:t>
      </w:r>
      <w:r w:rsidR="008B4454">
        <w:rPr>
          <w:rFonts w:eastAsia="Times New Roman"/>
          <w:sz w:val="28"/>
          <w:szCs w:val="28"/>
          <w:lang w:eastAsia="ru-RU"/>
        </w:rPr>
        <w:t>В.В. Першин</w:t>
      </w:r>
    </w:p>
    <w:p w14:paraId="0F918442" w14:textId="77777777" w:rsidR="00E74C16" w:rsidRPr="001F6F32" w:rsidRDefault="00E74C16" w:rsidP="001F6F32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sectPr w:rsidR="00E74C16" w:rsidRPr="001F6F32" w:rsidSect="00616241">
      <w:headerReference w:type="default" r:id="rId7"/>
      <w:pgSz w:w="11906" w:h="16838"/>
      <w:pgMar w:top="1134" w:right="566" w:bottom="851" w:left="1701" w:header="568" w:footer="708" w:gutter="0"/>
      <w:cols w:space="708"/>
      <w:titlePg/>
      <w:docGrid w:linePitch="10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AE5CB" w14:textId="77777777" w:rsidR="00543BC8" w:rsidRDefault="00543BC8" w:rsidP="00E25D72">
      <w:pPr>
        <w:spacing w:after="0" w:line="240" w:lineRule="auto"/>
      </w:pPr>
      <w:r>
        <w:separator/>
      </w:r>
    </w:p>
  </w:endnote>
  <w:endnote w:type="continuationSeparator" w:id="0">
    <w:p w14:paraId="6DD6F557" w14:textId="77777777" w:rsidR="00543BC8" w:rsidRDefault="00543BC8" w:rsidP="00E2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8C177" w14:textId="77777777" w:rsidR="00543BC8" w:rsidRDefault="00543BC8" w:rsidP="00E25D72">
      <w:pPr>
        <w:spacing w:after="0" w:line="240" w:lineRule="auto"/>
      </w:pPr>
      <w:r>
        <w:separator/>
      </w:r>
    </w:p>
  </w:footnote>
  <w:footnote w:type="continuationSeparator" w:id="0">
    <w:p w14:paraId="23B94906" w14:textId="77777777" w:rsidR="00543BC8" w:rsidRDefault="00543BC8" w:rsidP="00E2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058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ED57F5F" w14:textId="2C76D56D" w:rsidR="00E25D72" w:rsidRPr="00E25D72" w:rsidRDefault="0007050B" w:rsidP="00E25D72">
        <w:pPr>
          <w:pStyle w:val="a7"/>
          <w:jc w:val="center"/>
          <w:rPr>
            <w:sz w:val="28"/>
            <w:szCs w:val="28"/>
          </w:rPr>
        </w:pPr>
        <w:r w:rsidRPr="00E25D72">
          <w:rPr>
            <w:sz w:val="28"/>
            <w:szCs w:val="28"/>
          </w:rPr>
          <w:fldChar w:fldCharType="begin"/>
        </w:r>
        <w:r w:rsidR="00E25D72" w:rsidRPr="00E25D72">
          <w:rPr>
            <w:sz w:val="28"/>
            <w:szCs w:val="28"/>
          </w:rPr>
          <w:instrText xml:space="preserve"> PAGE   \* MERGEFORMAT </w:instrText>
        </w:r>
        <w:r w:rsidRPr="00E25D72">
          <w:rPr>
            <w:sz w:val="28"/>
            <w:szCs w:val="28"/>
          </w:rPr>
          <w:fldChar w:fldCharType="separate"/>
        </w:r>
        <w:r w:rsidR="00546E2D">
          <w:rPr>
            <w:noProof/>
            <w:sz w:val="28"/>
            <w:szCs w:val="28"/>
          </w:rPr>
          <w:t>6</w:t>
        </w:r>
        <w:r w:rsidRPr="00E25D7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7529"/>
    <w:multiLevelType w:val="multilevel"/>
    <w:tmpl w:val="DB1E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86070E"/>
    <w:multiLevelType w:val="multilevel"/>
    <w:tmpl w:val="6038A4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8926E1F"/>
    <w:multiLevelType w:val="multilevel"/>
    <w:tmpl w:val="2B12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9A1509"/>
    <w:multiLevelType w:val="hybridMultilevel"/>
    <w:tmpl w:val="671AC3BC"/>
    <w:lvl w:ilvl="0" w:tplc="19E48F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4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D0"/>
    <w:rsid w:val="00001F31"/>
    <w:rsid w:val="0007050B"/>
    <w:rsid w:val="000F2F36"/>
    <w:rsid w:val="00106B61"/>
    <w:rsid w:val="001345FE"/>
    <w:rsid w:val="00136BB3"/>
    <w:rsid w:val="001626FB"/>
    <w:rsid w:val="00171799"/>
    <w:rsid w:val="001C2B5B"/>
    <w:rsid w:val="001F6F32"/>
    <w:rsid w:val="001F7807"/>
    <w:rsid w:val="002023C5"/>
    <w:rsid w:val="0021489E"/>
    <w:rsid w:val="00222A85"/>
    <w:rsid w:val="003A3419"/>
    <w:rsid w:val="003B7C33"/>
    <w:rsid w:val="003E1C9F"/>
    <w:rsid w:val="00433527"/>
    <w:rsid w:val="004441DD"/>
    <w:rsid w:val="00491EA9"/>
    <w:rsid w:val="005018C6"/>
    <w:rsid w:val="00543BC8"/>
    <w:rsid w:val="00546E2D"/>
    <w:rsid w:val="00556ADB"/>
    <w:rsid w:val="00583DD9"/>
    <w:rsid w:val="005F2B22"/>
    <w:rsid w:val="00616241"/>
    <w:rsid w:val="00651A73"/>
    <w:rsid w:val="006B79E1"/>
    <w:rsid w:val="0073095D"/>
    <w:rsid w:val="00790323"/>
    <w:rsid w:val="008323D1"/>
    <w:rsid w:val="00833F81"/>
    <w:rsid w:val="00847E83"/>
    <w:rsid w:val="00891A7D"/>
    <w:rsid w:val="008B2E6F"/>
    <w:rsid w:val="008B4454"/>
    <w:rsid w:val="009457B4"/>
    <w:rsid w:val="00973124"/>
    <w:rsid w:val="00976FE8"/>
    <w:rsid w:val="009839D1"/>
    <w:rsid w:val="009967EA"/>
    <w:rsid w:val="009F4B63"/>
    <w:rsid w:val="00A05D04"/>
    <w:rsid w:val="00A05ED0"/>
    <w:rsid w:val="00A46742"/>
    <w:rsid w:val="00A61D08"/>
    <w:rsid w:val="00A873DC"/>
    <w:rsid w:val="00A918DE"/>
    <w:rsid w:val="00AC6CAE"/>
    <w:rsid w:val="00BA21BE"/>
    <w:rsid w:val="00BC2E8E"/>
    <w:rsid w:val="00BD0A46"/>
    <w:rsid w:val="00BE6F73"/>
    <w:rsid w:val="00C13F5E"/>
    <w:rsid w:val="00C22E16"/>
    <w:rsid w:val="00C52924"/>
    <w:rsid w:val="00C909A0"/>
    <w:rsid w:val="00D84E9C"/>
    <w:rsid w:val="00DE446D"/>
    <w:rsid w:val="00DF17DD"/>
    <w:rsid w:val="00E10DAC"/>
    <w:rsid w:val="00E25D72"/>
    <w:rsid w:val="00E60CCE"/>
    <w:rsid w:val="00E74C16"/>
    <w:rsid w:val="00EB3109"/>
    <w:rsid w:val="00EC7B79"/>
    <w:rsid w:val="00F87F0A"/>
    <w:rsid w:val="00FA1AB6"/>
    <w:rsid w:val="00FD6D44"/>
    <w:rsid w:val="00FF7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E8C71"/>
  <w15:docId w15:val="{F9A8B984-E1D8-442F-B112-72C8E22FD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80"/>
        <w:szCs w:val="8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7D"/>
  </w:style>
  <w:style w:type="paragraph" w:styleId="1">
    <w:name w:val="heading 1"/>
    <w:basedOn w:val="a"/>
    <w:next w:val="a"/>
    <w:link w:val="10"/>
    <w:uiPriority w:val="9"/>
    <w:qFormat/>
    <w:rsid w:val="001F6F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05ED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05ED0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5ED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05ED0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5ED0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5ED0"/>
    <w:rPr>
      <w:rFonts w:eastAsia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05ED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05ED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05ED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05ED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05ED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trong">
    <w:name w:val="__strong"/>
    <w:basedOn w:val="a0"/>
    <w:rsid w:val="00A05ED0"/>
  </w:style>
  <w:style w:type="paragraph" w:customStyle="1" w:styleId="formattext">
    <w:name w:val="formattext"/>
    <w:basedOn w:val="a"/>
    <w:rsid w:val="00A05E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A05E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A05ED0"/>
    <w:rPr>
      <w:color w:val="800080"/>
      <w:u w:val="single"/>
    </w:rPr>
  </w:style>
  <w:style w:type="paragraph" w:customStyle="1" w:styleId="ConsPlusTitle">
    <w:name w:val="ConsPlusTitle"/>
    <w:rsid w:val="00A05ED0"/>
    <w:pPr>
      <w:widowControl w:val="0"/>
      <w:suppressAutoHyphens/>
      <w:autoSpaceDE w:val="0"/>
      <w:spacing w:after="0" w:line="240" w:lineRule="auto"/>
    </w:pPr>
    <w:rPr>
      <w:rFonts w:eastAsia="Arial"/>
      <w:b/>
      <w:bCs/>
      <w:sz w:val="24"/>
      <w:szCs w:val="24"/>
      <w:lang w:eastAsia="ar-SA"/>
    </w:rPr>
  </w:style>
  <w:style w:type="paragraph" w:styleId="a5">
    <w:name w:val="Body Text"/>
    <w:basedOn w:val="a"/>
    <w:link w:val="a6"/>
    <w:semiHidden/>
    <w:rsid w:val="003B7C33"/>
    <w:pPr>
      <w:suppressAutoHyphens/>
      <w:spacing w:after="0" w:line="240" w:lineRule="auto"/>
      <w:jc w:val="both"/>
    </w:pPr>
    <w:rPr>
      <w:rFonts w:eastAsia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3B7C33"/>
    <w:rPr>
      <w:rFonts w:eastAsia="Times New Roman"/>
      <w:sz w:val="28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E25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5D72"/>
  </w:style>
  <w:style w:type="paragraph" w:styleId="a9">
    <w:name w:val="footer"/>
    <w:basedOn w:val="a"/>
    <w:link w:val="aa"/>
    <w:uiPriority w:val="99"/>
    <w:unhideWhenUsed/>
    <w:rsid w:val="00E25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5D72"/>
  </w:style>
  <w:style w:type="character" w:styleId="ab">
    <w:name w:val="page number"/>
    <w:basedOn w:val="a0"/>
    <w:rsid w:val="00FA1AB6"/>
  </w:style>
  <w:style w:type="paragraph" w:customStyle="1" w:styleId="Standard">
    <w:name w:val="Standard"/>
    <w:rsid w:val="00A05D04"/>
    <w:pPr>
      <w:widowControl w:val="0"/>
      <w:suppressAutoHyphens/>
      <w:autoSpaceDN w:val="0"/>
      <w:spacing w:after="0" w:line="240" w:lineRule="auto"/>
    </w:pPr>
    <w:rPr>
      <w:rFonts w:eastAsia="SimSun" w:cs="Tahoma"/>
      <w:kern w:val="3"/>
      <w:sz w:val="24"/>
      <w:szCs w:val="24"/>
      <w:lang w:eastAsia="zh-CN" w:bidi="hi-IN"/>
    </w:rPr>
  </w:style>
  <w:style w:type="paragraph" w:styleId="ac">
    <w:name w:val="List Paragraph"/>
    <w:basedOn w:val="a"/>
    <w:uiPriority w:val="34"/>
    <w:qFormat/>
    <w:rsid w:val="004441DD"/>
    <w:pPr>
      <w:ind w:left="720"/>
      <w:contextualSpacing/>
    </w:pPr>
  </w:style>
  <w:style w:type="paragraph" w:customStyle="1" w:styleId="ConsPlusNormal">
    <w:name w:val="ConsPlusNormal"/>
    <w:link w:val="ConsPlusNormal1"/>
    <w:rsid w:val="004441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06B61"/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39"/>
    <w:rsid w:val="003E1C9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F6F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No Spacing"/>
    <w:uiPriority w:val="1"/>
    <w:qFormat/>
    <w:rsid w:val="001F6F32"/>
    <w:pPr>
      <w:spacing w:after="0" w:line="240" w:lineRule="auto"/>
      <w:jc w:val="both"/>
    </w:pPr>
    <w:rPr>
      <w:rFonts w:eastAsia="Calibri"/>
      <w:sz w:val="28"/>
      <w:szCs w:val="20"/>
      <w:lang w:eastAsia="ru-RU"/>
    </w:rPr>
  </w:style>
  <w:style w:type="paragraph" w:customStyle="1" w:styleId="Default">
    <w:name w:val="Default"/>
    <w:basedOn w:val="Standard"/>
    <w:rsid w:val="001F6F32"/>
    <w:pPr>
      <w:autoSpaceDE w:val="0"/>
    </w:pPr>
    <w:rPr>
      <w:rFonts w:eastAsia="Times New Roman" w:cs="Times New Roman"/>
      <w:color w:val="00000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4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02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45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2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88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26500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32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516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0298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554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7897">
                                      <w:marLeft w:val="7500"/>
                                      <w:marRight w:val="591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0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66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2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42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05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69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32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0" w:color="EBEBEB"/>
                                    <w:right w:val="none" w:sz="0" w:space="0" w:color="auto"/>
                                  </w:divBdr>
                                  <w:divsChild>
                                    <w:div w:id="1450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12" w:space="0" w:color="EBEBEB"/>
                                      </w:divBdr>
                                      <w:divsChild>
                                        <w:div w:id="1159691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341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149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35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12" w:space="0" w:color="EBEBEB"/>
                                      </w:divBdr>
                                      <w:divsChild>
                                        <w:div w:id="912275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189217">
                                              <w:marLeft w:val="-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4860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12" w:space="0" w:color="EBEBEB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18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4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010933">
                                      <w:marLeft w:val="583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84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295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6131954">
                                              <w:marLeft w:val="0"/>
                                              <w:marRight w:val="81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114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6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9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1505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3015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074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48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66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45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0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14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38185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3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2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089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03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174267">
                                      <w:marLeft w:val="3750"/>
                                      <w:marRight w:val="295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46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3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8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913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52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36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86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BEBEB"/>
                                    <w:right w:val="none" w:sz="0" w:space="0" w:color="auto"/>
                                  </w:divBdr>
                                  <w:divsChild>
                                    <w:div w:id="125481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EBEBEB"/>
                                      </w:divBdr>
                                      <w:divsChild>
                                        <w:div w:id="49715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8595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65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818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EBEBEB"/>
                                      </w:divBdr>
                                      <w:divsChild>
                                        <w:div w:id="3061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719597">
                                              <w:marLeft w:val="-12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594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EBEBEB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82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1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99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534034">
                                      <w:marLeft w:val="291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521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30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749510">
                                              <w:marLeft w:val="0"/>
                                              <w:marRight w:val="40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089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06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20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15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479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321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006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631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32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1943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073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296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0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050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116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98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7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6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Семерняковы</dc:creator>
  <cp:lastModifiedBy>User</cp:lastModifiedBy>
  <cp:revision>5</cp:revision>
  <cp:lastPrinted>2026-01-20T07:57:00Z</cp:lastPrinted>
  <dcterms:created xsi:type="dcterms:W3CDTF">2026-01-13T09:46:00Z</dcterms:created>
  <dcterms:modified xsi:type="dcterms:W3CDTF">2026-01-22T08:04:00Z</dcterms:modified>
</cp:coreProperties>
</file>